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38E" w:rsidRDefault="0031638E" w:rsidP="00E347A9">
      <w:pPr>
        <w:spacing w:after="211" w:line="360" w:lineRule="auto"/>
        <w:ind w:left="10" w:right="1" w:hanging="10"/>
        <w:jc w:val="both"/>
        <w:rPr>
          <w:rFonts w:ascii="Tahoma" w:eastAsia="Tahoma" w:hAnsi="Tahoma" w:cs="Tahoma"/>
          <w:b/>
          <w:sz w:val="24"/>
          <w:szCs w:val="24"/>
        </w:rPr>
      </w:pPr>
      <w:r w:rsidRPr="0031638E">
        <w:rPr>
          <w:rFonts w:ascii="Tahoma" w:eastAsia="Tahoma" w:hAnsi="Tahoma" w:cs="Tahoma"/>
          <w:b/>
          <w:sz w:val="24"/>
          <w:szCs w:val="24"/>
        </w:rPr>
        <w:drawing>
          <wp:inline distT="0" distB="0" distL="0" distR="0">
            <wp:extent cx="5943600" cy="105156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1051560"/>
                    </a:xfrm>
                    <a:prstGeom prst="rect">
                      <a:avLst/>
                    </a:prstGeom>
                    <a:noFill/>
                    <a:ln w="9525">
                      <a:noFill/>
                      <a:miter lim="800000"/>
                      <a:headEnd/>
                      <a:tailEnd/>
                    </a:ln>
                  </pic:spPr>
                </pic:pic>
              </a:graphicData>
            </a:graphic>
          </wp:inline>
        </w:drawing>
      </w:r>
    </w:p>
    <w:p w:rsidR="0031638E" w:rsidRDefault="0031638E" w:rsidP="00E347A9">
      <w:pPr>
        <w:spacing w:after="211" w:line="360" w:lineRule="auto"/>
        <w:ind w:left="10" w:right="1" w:hanging="10"/>
        <w:jc w:val="both"/>
        <w:rPr>
          <w:rFonts w:ascii="Tahoma" w:eastAsia="Tahoma" w:hAnsi="Tahoma" w:cs="Tahoma"/>
          <w:b/>
          <w:sz w:val="24"/>
          <w:szCs w:val="24"/>
        </w:rPr>
      </w:pPr>
    </w:p>
    <w:p w:rsidR="000B7809" w:rsidRPr="000B7809" w:rsidRDefault="000B7809" w:rsidP="00E347A9">
      <w:pPr>
        <w:spacing w:after="211" w:line="360" w:lineRule="auto"/>
        <w:ind w:left="10" w:right="1" w:hanging="10"/>
        <w:jc w:val="both"/>
        <w:rPr>
          <w:rFonts w:ascii="Tahoma" w:eastAsia="Tahoma" w:hAnsi="Tahoma" w:cs="Tahoma"/>
          <w:b/>
          <w:sz w:val="24"/>
          <w:szCs w:val="24"/>
        </w:rPr>
      </w:pPr>
      <w:r w:rsidRPr="000B7809">
        <w:rPr>
          <w:rFonts w:ascii="Tahoma" w:eastAsia="Tahoma" w:hAnsi="Tahoma" w:cs="Tahoma"/>
          <w:b/>
          <w:sz w:val="24"/>
          <w:szCs w:val="24"/>
        </w:rPr>
        <w:t xml:space="preserve">About </w:t>
      </w:r>
      <w:proofErr w:type="spellStart"/>
      <w:r w:rsidRPr="000B7809">
        <w:rPr>
          <w:rFonts w:ascii="Tahoma" w:eastAsia="Tahoma" w:hAnsi="Tahoma" w:cs="Tahoma"/>
          <w:b/>
          <w:sz w:val="24"/>
          <w:szCs w:val="24"/>
        </w:rPr>
        <w:t>Softbridge</w:t>
      </w:r>
      <w:proofErr w:type="spellEnd"/>
      <w:r w:rsidRPr="000B7809">
        <w:rPr>
          <w:rFonts w:ascii="Tahoma" w:eastAsia="Tahoma" w:hAnsi="Tahoma" w:cs="Tahoma"/>
          <w:b/>
          <w:sz w:val="24"/>
          <w:szCs w:val="24"/>
        </w:rPr>
        <w:t xml:space="preserve"> Technologies and Consultancy (SOTEC)</w:t>
      </w:r>
    </w:p>
    <w:p w:rsidR="00D37CA7" w:rsidRDefault="000B7809" w:rsidP="0010689E">
      <w:pPr>
        <w:spacing w:after="211" w:line="360" w:lineRule="auto"/>
        <w:ind w:left="10" w:right="1" w:hanging="10"/>
        <w:jc w:val="both"/>
        <w:rPr>
          <w:rFonts w:ascii="Tahoma" w:eastAsia="Tahoma" w:hAnsi="Tahoma" w:cs="Tahoma"/>
          <w:sz w:val="24"/>
          <w:szCs w:val="24"/>
        </w:rPr>
      </w:pPr>
      <w:proofErr w:type="spellStart"/>
      <w:r w:rsidRPr="000B7809">
        <w:rPr>
          <w:rFonts w:ascii="Tahoma" w:eastAsia="Tahoma" w:hAnsi="Tahoma" w:cs="Tahoma"/>
          <w:sz w:val="24"/>
          <w:szCs w:val="24"/>
        </w:rPr>
        <w:t>Softbridge</w:t>
      </w:r>
      <w:proofErr w:type="spellEnd"/>
      <w:r w:rsidRPr="000B7809">
        <w:rPr>
          <w:rFonts w:ascii="Tahoma" w:eastAsia="Tahoma" w:hAnsi="Tahoma" w:cs="Tahoma"/>
          <w:sz w:val="24"/>
          <w:szCs w:val="24"/>
        </w:rPr>
        <w:t xml:space="preserve"> Technologies and Consultancy (SOTEC) is a Private Information and Communication (ICT) organization, which was registered on 01</w:t>
      </w:r>
      <w:r w:rsidRPr="000B7809">
        <w:rPr>
          <w:rFonts w:ascii="Tahoma" w:eastAsia="Tahoma" w:hAnsi="Tahoma" w:cs="Tahoma"/>
          <w:sz w:val="24"/>
          <w:szCs w:val="24"/>
          <w:vertAlign w:val="superscript"/>
        </w:rPr>
        <w:t>st</w:t>
      </w:r>
      <w:r w:rsidRPr="000B7809">
        <w:rPr>
          <w:rFonts w:ascii="Tahoma" w:eastAsia="Tahoma" w:hAnsi="Tahoma" w:cs="Tahoma"/>
          <w:sz w:val="24"/>
          <w:szCs w:val="24"/>
        </w:rPr>
        <w:t xml:space="preserve"> June, 2009, by Business Registrations and Licensing Agency (BRELA) under Business Names Act (Cap 213).</w:t>
      </w:r>
      <w:r w:rsidRPr="000B7809">
        <w:rPr>
          <w:sz w:val="24"/>
          <w:szCs w:val="24"/>
        </w:rPr>
        <w:t xml:space="preserve"> </w:t>
      </w:r>
      <w:r w:rsidRPr="000B7809">
        <w:rPr>
          <w:rFonts w:ascii="Tahoma" w:eastAsia="Tahoma" w:hAnsi="Tahoma" w:cs="Tahoma"/>
          <w:sz w:val="24"/>
          <w:szCs w:val="24"/>
        </w:rPr>
        <w:t xml:space="preserve">Our objective, SOTEC is to provide reliable and quality ICT products and services to individuals, organizations and Government agencies for customer satisfaction and ensure the efficient application of Information Technology within the region.  </w:t>
      </w:r>
    </w:p>
    <w:p w:rsidR="0010689E" w:rsidRPr="0010689E" w:rsidRDefault="0010689E" w:rsidP="0010689E">
      <w:pPr>
        <w:spacing w:after="211" w:line="360" w:lineRule="auto"/>
        <w:ind w:left="10" w:right="1" w:hanging="10"/>
        <w:jc w:val="both"/>
        <w:rPr>
          <w:sz w:val="24"/>
          <w:szCs w:val="24"/>
        </w:rPr>
      </w:pPr>
    </w:p>
    <w:p w:rsidR="009C3817" w:rsidRPr="009C3817" w:rsidRDefault="009C3817" w:rsidP="009C3817">
      <w:pPr>
        <w:spacing w:after="0" w:line="360" w:lineRule="auto"/>
        <w:jc w:val="both"/>
        <w:rPr>
          <w:rFonts w:ascii="Tahoma" w:eastAsia="Times New Roman" w:hAnsi="Tahoma" w:cs="Tahoma"/>
          <w:b/>
          <w:sz w:val="24"/>
          <w:szCs w:val="24"/>
        </w:rPr>
      </w:pPr>
      <w:r>
        <w:rPr>
          <w:rFonts w:eastAsia="Times New Roman" w:cstheme="minorHAnsi"/>
          <w:b/>
          <w:bCs/>
          <w:sz w:val="28"/>
          <w:szCs w:val="28"/>
        </w:rPr>
        <w:t>Position:</w:t>
      </w:r>
      <w:r>
        <w:rPr>
          <w:rFonts w:eastAsia="Times New Roman" w:cstheme="minorHAnsi"/>
          <w:b/>
          <w:bCs/>
          <w:sz w:val="28"/>
          <w:szCs w:val="28"/>
        </w:rPr>
        <w:tab/>
      </w:r>
      <w:r w:rsidRPr="00D37CA7">
        <w:rPr>
          <w:rFonts w:ascii="Tahoma" w:eastAsia="Times New Roman" w:hAnsi="Tahoma" w:cs="Tahoma"/>
          <w:b/>
          <w:sz w:val="24"/>
          <w:szCs w:val="24"/>
        </w:rPr>
        <w:t>Workshop Supervisor</w:t>
      </w:r>
    </w:p>
    <w:p w:rsidR="009C3817" w:rsidRDefault="009C3817" w:rsidP="009C3817">
      <w:pPr>
        <w:spacing w:after="0" w:line="360" w:lineRule="auto"/>
        <w:jc w:val="both"/>
        <w:rPr>
          <w:rFonts w:eastAsia="Times New Roman" w:cstheme="minorHAnsi"/>
          <w:sz w:val="28"/>
          <w:szCs w:val="28"/>
        </w:rPr>
      </w:pPr>
      <w:r>
        <w:rPr>
          <w:rFonts w:eastAsia="Times New Roman" w:cstheme="minorHAnsi"/>
          <w:sz w:val="28"/>
          <w:szCs w:val="28"/>
        </w:rPr>
        <w:t>Reporting to</w:t>
      </w:r>
      <w:r w:rsidRPr="002001BB">
        <w:rPr>
          <w:rFonts w:eastAsia="Times New Roman" w:cstheme="minorHAnsi"/>
          <w:b/>
          <w:sz w:val="28"/>
          <w:szCs w:val="28"/>
        </w:rPr>
        <w:t xml:space="preserve">: </w:t>
      </w:r>
      <w:r>
        <w:rPr>
          <w:rFonts w:eastAsia="Times New Roman" w:cstheme="minorHAnsi"/>
          <w:b/>
          <w:sz w:val="28"/>
          <w:szCs w:val="28"/>
        </w:rPr>
        <w:t xml:space="preserve">Business Operations Manager </w:t>
      </w:r>
    </w:p>
    <w:p w:rsidR="009C3817" w:rsidRDefault="009C3817" w:rsidP="009C3817">
      <w:pPr>
        <w:spacing w:after="0" w:line="360" w:lineRule="auto"/>
        <w:jc w:val="both"/>
        <w:rPr>
          <w:rFonts w:ascii="Tahoma" w:eastAsia="Times New Roman" w:hAnsi="Tahoma" w:cs="Tahoma"/>
          <w:b/>
          <w:sz w:val="24"/>
          <w:szCs w:val="24"/>
        </w:rPr>
      </w:pPr>
      <w:r>
        <w:rPr>
          <w:rFonts w:eastAsia="Times New Roman" w:cstheme="minorHAnsi"/>
          <w:sz w:val="28"/>
          <w:szCs w:val="28"/>
        </w:rPr>
        <w:t xml:space="preserve">Job Location: </w:t>
      </w:r>
      <w:r w:rsidRPr="002001BB">
        <w:rPr>
          <w:rFonts w:eastAsia="Times New Roman" w:cstheme="minorHAnsi"/>
          <w:b/>
          <w:sz w:val="28"/>
          <w:szCs w:val="28"/>
        </w:rPr>
        <w:t>6</w:t>
      </w:r>
      <w:r w:rsidRPr="002001BB">
        <w:rPr>
          <w:rFonts w:eastAsia="Times New Roman" w:cstheme="minorHAnsi"/>
          <w:b/>
          <w:sz w:val="28"/>
          <w:szCs w:val="28"/>
          <w:vertAlign w:val="superscript"/>
        </w:rPr>
        <w:t>th</w:t>
      </w:r>
      <w:r w:rsidRPr="002001BB">
        <w:rPr>
          <w:rFonts w:eastAsia="Times New Roman" w:cstheme="minorHAnsi"/>
          <w:b/>
          <w:sz w:val="28"/>
          <w:szCs w:val="28"/>
        </w:rPr>
        <w:t xml:space="preserve"> Street, Dodoma, Tanzania</w:t>
      </w:r>
    </w:p>
    <w:p w:rsidR="009C3817" w:rsidRDefault="009C3817" w:rsidP="00E347A9">
      <w:pPr>
        <w:spacing w:after="0" w:line="360" w:lineRule="auto"/>
        <w:jc w:val="both"/>
        <w:rPr>
          <w:rFonts w:ascii="Tahoma" w:eastAsia="Times New Roman" w:hAnsi="Tahoma" w:cs="Tahoma"/>
          <w:b/>
          <w:sz w:val="24"/>
          <w:szCs w:val="24"/>
        </w:rPr>
      </w:pPr>
    </w:p>
    <w:p w:rsidR="00D37CA7" w:rsidRPr="000B7809" w:rsidRDefault="00D37CA7" w:rsidP="00E347A9">
      <w:pPr>
        <w:spacing w:after="0" w:line="360" w:lineRule="auto"/>
        <w:jc w:val="both"/>
        <w:rPr>
          <w:rFonts w:ascii="Tahoma" w:eastAsia="Times New Roman" w:hAnsi="Tahoma" w:cs="Tahoma"/>
          <w:b/>
          <w:sz w:val="24"/>
          <w:szCs w:val="24"/>
        </w:rPr>
      </w:pPr>
      <w:r w:rsidRPr="00D37CA7">
        <w:rPr>
          <w:rFonts w:ascii="Tahoma" w:eastAsia="Times New Roman" w:hAnsi="Tahoma" w:cs="Tahoma"/>
          <w:b/>
          <w:sz w:val="24"/>
          <w:szCs w:val="24"/>
        </w:rPr>
        <w:t>Position Objective:</w:t>
      </w:r>
    </w:p>
    <w:p w:rsidR="00D37CA7" w:rsidRPr="000B7809" w:rsidRDefault="00D37CA7" w:rsidP="00E347A9">
      <w:pPr>
        <w:spacing w:after="0" w:line="360" w:lineRule="auto"/>
        <w:jc w:val="both"/>
        <w:rPr>
          <w:rFonts w:ascii="Tahoma" w:eastAsia="Times New Roman" w:hAnsi="Tahoma" w:cs="Tahoma"/>
          <w:sz w:val="24"/>
          <w:szCs w:val="24"/>
        </w:rPr>
      </w:pPr>
      <w:r w:rsidRPr="00D37CA7">
        <w:rPr>
          <w:rFonts w:ascii="Tahoma" w:eastAsia="Times New Roman" w:hAnsi="Tahoma" w:cs="Tahoma"/>
          <w:sz w:val="24"/>
          <w:szCs w:val="24"/>
        </w:rPr>
        <w:t>Coordinates and directs the service department technicians for maximum efficiency and productivity</w:t>
      </w:r>
      <w:r w:rsidRPr="000B7809">
        <w:rPr>
          <w:rFonts w:ascii="Tahoma" w:eastAsia="Times New Roman" w:hAnsi="Tahoma" w:cs="Tahoma"/>
          <w:sz w:val="24"/>
          <w:szCs w:val="24"/>
        </w:rPr>
        <w:t xml:space="preserve"> </w:t>
      </w:r>
      <w:r w:rsidRPr="00D37CA7">
        <w:rPr>
          <w:rFonts w:ascii="Tahoma" w:eastAsia="Times New Roman" w:hAnsi="Tahoma" w:cs="Tahoma"/>
          <w:sz w:val="24"/>
          <w:szCs w:val="24"/>
        </w:rPr>
        <w:t>while overseeing all service repair work to ensure the highest quality of customer service.</w:t>
      </w:r>
      <w:r w:rsidRPr="000B7809">
        <w:rPr>
          <w:rFonts w:ascii="Tahoma" w:eastAsia="Times New Roman" w:hAnsi="Tahoma" w:cs="Tahoma"/>
          <w:sz w:val="24"/>
          <w:szCs w:val="24"/>
        </w:rPr>
        <w:t xml:space="preserve"> </w:t>
      </w:r>
      <w:r w:rsidRPr="00D37CA7">
        <w:rPr>
          <w:rFonts w:ascii="Tahoma" w:eastAsia="Times New Roman" w:hAnsi="Tahoma" w:cs="Tahoma"/>
          <w:sz w:val="24"/>
          <w:szCs w:val="24"/>
        </w:rPr>
        <w:t>Repairs must be performed in a professional and tradesman like manner in accordance with industry accepted good practice.</w:t>
      </w:r>
    </w:p>
    <w:p w:rsidR="00D37CA7" w:rsidRPr="000B7809" w:rsidRDefault="00D37CA7" w:rsidP="00E347A9">
      <w:pPr>
        <w:spacing w:after="0" w:line="360" w:lineRule="auto"/>
        <w:jc w:val="both"/>
        <w:rPr>
          <w:rFonts w:ascii="Tahoma" w:eastAsia="Times New Roman" w:hAnsi="Tahoma" w:cs="Tahoma"/>
          <w:sz w:val="24"/>
          <w:szCs w:val="24"/>
        </w:rPr>
      </w:pPr>
    </w:p>
    <w:p w:rsidR="00D37CA7" w:rsidRPr="000B7809" w:rsidRDefault="00D37CA7" w:rsidP="00E347A9">
      <w:pPr>
        <w:spacing w:after="0" w:line="360" w:lineRule="auto"/>
        <w:jc w:val="both"/>
        <w:rPr>
          <w:rFonts w:ascii="Tahoma" w:eastAsia="Times New Roman" w:hAnsi="Tahoma" w:cs="Tahoma"/>
          <w:b/>
          <w:sz w:val="24"/>
          <w:szCs w:val="24"/>
        </w:rPr>
      </w:pPr>
      <w:r w:rsidRPr="00D37CA7">
        <w:rPr>
          <w:rFonts w:ascii="Tahoma" w:eastAsia="Times New Roman" w:hAnsi="Tahoma" w:cs="Tahoma"/>
          <w:b/>
          <w:sz w:val="24"/>
          <w:szCs w:val="24"/>
        </w:rPr>
        <w:t>Key Duties and Responsibilities:</w:t>
      </w:r>
      <w:r w:rsidRPr="000B7809">
        <w:rPr>
          <w:rFonts w:ascii="Tahoma" w:eastAsia="Times New Roman" w:hAnsi="Tahoma" w:cs="Tahoma"/>
          <w:b/>
          <w:sz w:val="24"/>
          <w:szCs w:val="24"/>
        </w:rPr>
        <w:t xml:space="preserve"> </w:t>
      </w:r>
    </w:p>
    <w:p w:rsidR="00D37CA7" w:rsidRPr="000B7809" w:rsidRDefault="00D37CA7" w:rsidP="00E347A9">
      <w:pPr>
        <w:spacing w:after="0" w:line="360" w:lineRule="auto"/>
        <w:jc w:val="both"/>
        <w:rPr>
          <w:rFonts w:ascii="Tahoma" w:eastAsia="Times New Roman" w:hAnsi="Tahoma" w:cs="Tahoma"/>
          <w:sz w:val="24"/>
          <w:szCs w:val="24"/>
        </w:rPr>
      </w:pPr>
      <w:r w:rsidRPr="00D37CA7">
        <w:rPr>
          <w:rFonts w:ascii="Tahoma" w:eastAsia="Times New Roman" w:hAnsi="Tahoma" w:cs="Tahoma"/>
          <w:sz w:val="24"/>
          <w:szCs w:val="24"/>
        </w:rPr>
        <w:t xml:space="preserve">Your direct line of responsibility is to the </w:t>
      </w:r>
      <w:r w:rsidRPr="000B7809">
        <w:rPr>
          <w:rFonts w:ascii="Tahoma" w:eastAsia="Times New Roman" w:hAnsi="Tahoma" w:cs="Tahoma"/>
          <w:sz w:val="24"/>
          <w:szCs w:val="24"/>
        </w:rPr>
        <w:t xml:space="preserve">Operations Manager. </w:t>
      </w:r>
    </w:p>
    <w:p w:rsidR="00D37CA7" w:rsidRPr="000B7809" w:rsidRDefault="00D37CA7" w:rsidP="00E347A9">
      <w:pPr>
        <w:spacing w:after="0" w:line="360" w:lineRule="auto"/>
        <w:jc w:val="both"/>
        <w:rPr>
          <w:rFonts w:ascii="Tahoma" w:eastAsia="Times New Roman" w:hAnsi="Tahoma" w:cs="Tahoma"/>
          <w:sz w:val="24"/>
          <w:szCs w:val="24"/>
        </w:rPr>
      </w:pPr>
    </w:p>
    <w:p w:rsidR="00D37CA7" w:rsidRPr="000B7809" w:rsidRDefault="00D37CA7" w:rsidP="00E347A9">
      <w:pPr>
        <w:spacing w:after="0" w:line="360" w:lineRule="auto"/>
        <w:jc w:val="both"/>
        <w:rPr>
          <w:rFonts w:ascii="Tahoma" w:eastAsia="Times New Roman" w:hAnsi="Tahoma" w:cs="Tahoma"/>
          <w:b/>
          <w:sz w:val="24"/>
          <w:szCs w:val="24"/>
        </w:rPr>
      </w:pPr>
      <w:r w:rsidRPr="00D37CA7">
        <w:rPr>
          <w:rFonts w:ascii="Tahoma" w:eastAsia="Times New Roman" w:hAnsi="Tahoma" w:cs="Tahoma"/>
          <w:b/>
          <w:sz w:val="24"/>
          <w:szCs w:val="24"/>
        </w:rPr>
        <w:t>Responsibilities and duties include but are not limited to:</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lastRenderedPageBreak/>
        <w:t xml:space="preserve">Prepare, supervise and control workshop activities, including the scheduling of work in the service department. </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 xml:space="preserve">Liaise with customers and diagnose customer concerns with equipment prior to being booked </w:t>
      </w:r>
      <w:proofErr w:type="spellStart"/>
      <w:r w:rsidRPr="000B7809">
        <w:rPr>
          <w:rFonts w:ascii="Tahoma" w:eastAsia="Times New Roman" w:hAnsi="Tahoma" w:cs="Tahoma"/>
          <w:sz w:val="24"/>
          <w:szCs w:val="24"/>
        </w:rPr>
        <w:t>infor</w:t>
      </w:r>
      <w:proofErr w:type="spellEnd"/>
      <w:r w:rsidRPr="000B7809">
        <w:rPr>
          <w:rFonts w:ascii="Tahoma" w:eastAsia="Times New Roman" w:hAnsi="Tahoma" w:cs="Tahoma"/>
          <w:sz w:val="24"/>
          <w:szCs w:val="24"/>
        </w:rPr>
        <w:t xml:space="preserve"> service and/or repair;</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 xml:space="preserve">Assist all Technicians and Apprentice Technicians in the diagnosis of </w:t>
      </w:r>
      <w:r w:rsidR="00434500">
        <w:rPr>
          <w:rFonts w:ascii="Tahoma" w:eastAsia="Times New Roman" w:hAnsi="Tahoma" w:cs="Tahoma"/>
          <w:sz w:val="24"/>
          <w:szCs w:val="24"/>
        </w:rPr>
        <w:t xml:space="preserve">Computers and ICTs </w:t>
      </w:r>
      <w:r w:rsidRPr="000B7809">
        <w:rPr>
          <w:rFonts w:ascii="Tahoma" w:eastAsia="Times New Roman" w:hAnsi="Tahoma" w:cs="Tahoma"/>
          <w:sz w:val="24"/>
          <w:szCs w:val="24"/>
        </w:rPr>
        <w:t xml:space="preserve"> problems;</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 xml:space="preserve">Ensure that Technicians and Apprentice Technicians are using their time effectively and efficiently; </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Upon completion of normal repairs and/or se</w:t>
      </w:r>
      <w:r w:rsidR="00434500">
        <w:rPr>
          <w:rFonts w:ascii="Tahoma" w:eastAsia="Times New Roman" w:hAnsi="Tahoma" w:cs="Tahoma"/>
          <w:sz w:val="24"/>
          <w:szCs w:val="24"/>
        </w:rPr>
        <w:t>rvice inspect and test ICT Equipments and Tools</w:t>
      </w:r>
      <w:r w:rsidRPr="000B7809">
        <w:rPr>
          <w:rFonts w:ascii="Tahoma" w:eastAsia="Times New Roman" w:hAnsi="Tahoma" w:cs="Tahoma"/>
          <w:sz w:val="24"/>
          <w:szCs w:val="24"/>
        </w:rPr>
        <w:t xml:space="preserve"> with the Technician who completed the job to ensure the equipment has been repaired and/or serviced in accordance with the customer’s instructions and manufacturers guidelines; </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Ensure customers receive the best quality service by requiring that all jobs are completed correctly the first time.</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Ensure all customer equipment/machinery is presented back to the customer in a clean and presentable standard;</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Check and inspect that all tools are available and maintained in the correct place and that all equipments in suitable working condition;</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Control and set workshop behavioral standards;</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 xml:space="preserve">Maintain staff morale; Advise all new and existing staff of </w:t>
      </w:r>
      <w:r w:rsidR="00434500">
        <w:rPr>
          <w:rFonts w:ascii="Tahoma" w:eastAsia="Times New Roman" w:hAnsi="Tahoma" w:cs="Tahoma"/>
          <w:sz w:val="24"/>
          <w:szCs w:val="24"/>
        </w:rPr>
        <w:t>SOTEC</w:t>
      </w:r>
      <w:r w:rsidRPr="000B7809">
        <w:rPr>
          <w:rFonts w:ascii="Tahoma" w:eastAsia="Times New Roman" w:hAnsi="Tahoma" w:cs="Tahoma"/>
          <w:sz w:val="24"/>
          <w:szCs w:val="24"/>
        </w:rPr>
        <w:t xml:space="preserve"> policies and procedures and adherence to these policies and procedures;</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Set a regular workshop cleaning schedule highlighting employees specific duties;</w:t>
      </w:r>
    </w:p>
    <w:p w:rsidR="00D37CA7" w:rsidRPr="000B7809" w:rsidRDefault="00D37CA7" w:rsidP="00434500">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 xml:space="preserve">Make suggestions to management for improvements to the </w:t>
      </w:r>
      <w:r w:rsidR="00434500">
        <w:rPr>
          <w:rFonts w:ascii="Tahoma" w:eastAsia="Times New Roman" w:hAnsi="Tahoma" w:cs="Tahoma"/>
          <w:sz w:val="24"/>
          <w:szCs w:val="24"/>
        </w:rPr>
        <w:t>ICTs</w:t>
      </w:r>
      <w:r w:rsidRPr="000B7809">
        <w:rPr>
          <w:rFonts w:ascii="Tahoma" w:eastAsia="Times New Roman" w:hAnsi="Tahoma" w:cs="Tahoma"/>
          <w:sz w:val="24"/>
          <w:szCs w:val="24"/>
        </w:rPr>
        <w:t xml:space="preserve"> Service Department’s operations;</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Ensure the development and progress of all apprentices;</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Assist toward keeping the workshop area clear and clean, orderly and attractive in appearance;</w:t>
      </w:r>
    </w:p>
    <w:p w:rsidR="00D37CA7" w:rsidRPr="000B7809" w:rsidRDefault="00D37CA7" w:rsidP="00E347A9">
      <w:pPr>
        <w:pStyle w:val="ListParagraph"/>
        <w:numPr>
          <w:ilvl w:val="0"/>
          <w:numId w:val="1"/>
        </w:numPr>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Perform all other duties as assigned by the supervisor and/or management in a professional and efficient manner.</w:t>
      </w:r>
    </w:p>
    <w:p w:rsidR="00D37CA7" w:rsidRPr="000B7809" w:rsidRDefault="00D37CA7" w:rsidP="00E347A9">
      <w:pPr>
        <w:pStyle w:val="ListParagraph"/>
        <w:spacing w:after="0" w:line="360" w:lineRule="auto"/>
        <w:ind w:left="360"/>
        <w:jc w:val="both"/>
        <w:rPr>
          <w:rFonts w:ascii="Tahoma" w:eastAsia="Times New Roman" w:hAnsi="Tahoma" w:cs="Tahoma"/>
          <w:sz w:val="24"/>
          <w:szCs w:val="24"/>
        </w:rPr>
      </w:pPr>
    </w:p>
    <w:p w:rsidR="00D37CA7" w:rsidRPr="00E347A9" w:rsidRDefault="00D37CA7" w:rsidP="00E347A9">
      <w:pPr>
        <w:spacing w:after="0" w:line="360" w:lineRule="auto"/>
        <w:jc w:val="both"/>
        <w:rPr>
          <w:rFonts w:ascii="Tahoma" w:eastAsia="Times New Roman" w:hAnsi="Tahoma" w:cs="Tahoma"/>
          <w:sz w:val="24"/>
          <w:szCs w:val="24"/>
        </w:rPr>
      </w:pPr>
      <w:r w:rsidRPr="000B7809">
        <w:rPr>
          <w:rFonts w:ascii="Tahoma" w:eastAsia="Times New Roman" w:hAnsi="Tahoma" w:cs="Tahoma"/>
          <w:b/>
          <w:sz w:val="24"/>
          <w:szCs w:val="24"/>
        </w:rPr>
        <w:lastRenderedPageBreak/>
        <w:t>Requirements/Skills</w:t>
      </w:r>
    </w:p>
    <w:p w:rsidR="00434500" w:rsidRDefault="00434500" w:rsidP="00E347A9">
      <w:pPr>
        <w:pStyle w:val="ListParagraph"/>
        <w:spacing w:after="0" w:line="360" w:lineRule="auto"/>
        <w:ind w:left="360"/>
        <w:jc w:val="both"/>
        <w:rPr>
          <w:rFonts w:ascii="Tahoma" w:eastAsia="Times New Roman" w:hAnsi="Tahoma" w:cs="Tahoma"/>
          <w:sz w:val="24"/>
          <w:szCs w:val="24"/>
        </w:rPr>
      </w:pPr>
      <w:r>
        <w:rPr>
          <w:rFonts w:ascii="Tahoma" w:eastAsia="Times New Roman" w:hAnsi="Tahoma" w:cs="Tahoma"/>
          <w:sz w:val="24"/>
          <w:szCs w:val="24"/>
        </w:rPr>
        <w:t xml:space="preserve">Diploma in Computer Science or related field from a recognized institution a </w:t>
      </w:r>
      <w:proofErr w:type="spellStart"/>
      <w:r>
        <w:rPr>
          <w:rFonts w:ascii="Tahoma" w:eastAsia="Times New Roman" w:hAnsi="Tahoma" w:cs="Tahoma"/>
          <w:sz w:val="24"/>
          <w:szCs w:val="24"/>
        </w:rPr>
        <w:t>batchlor</w:t>
      </w:r>
      <w:proofErr w:type="spellEnd"/>
      <w:r>
        <w:rPr>
          <w:rFonts w:ascii="Tahoma" w:eastAsia="Times New Roman" w:hAnsi="Tahoma" w:cs="Tahoma"/>
          <w:sz w:val="24"/>
          <w:szCs w:val="24"/>
        </w:rPr>
        <w:t xml:space="preserve"> Degree will be an Added advantage </w:t>
      </w:r>
    </w:p>
    <w:p w:rsidR="00D37CA7" w:rsidRPr="000B7809" w:rsidRDefault="00D37CA7" w:rsidP="00E347A9">
      <w:pPr>
        <w:pStyle w:val="ListParagraph"/>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Qualified mechanic;</w:t>
      </w:r>
    </w:p>
    <w:p w:rsidR="00D37CA7" w:rsidRPr="000B7809" w:rsidRDefault="00D37CA7" w:rsidP="00E347A9">
      <w:pPr>
        <w:pStyle w:val="ListParagraph"/>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Sound knowledge of workshop procedures;</w:t>
      </w:r>
    </w:p>
    <w:p w:rsidR="00D37CA7" w:rsidRPr="000B7809" w:rsidRDefault="00D37CA7" w:rsidP="00E347A9">
      <w:pPr>
        <w:pStyle w:val="ListParagraph"/>
        <w:spacing w:after="0" w:line="360" w:lineRule="auto"/>
        <w:ind w:left="360"/>
        <w:jc w:val="both"/>
        <w:rPr>
          <w:rFonts w:ascii="Tahoma" w:eastAsia="Times New Roman" w:hAnsi="Tahoma" w:cs="Tahoma"/>
          <w:sz w:val="24"/>
          <w:szCs w:val="24"/>
        </w:rPr>
      </w:pPr>
      <w:r w:rsidRPr="000B7809">
        <w:rPr>
          <w:rFonts w:ascii="Tahoma" w:eastAsia="Times New Roman" w:hAnsi="Tahoma" w:cs="Tahoma"/>
          <w:sz w:val="24"/>
          <w:szCs w:val="24"/>
        </w:rPr>
        <w:t>Excellent diagnostic skills;</w:t>
      </w:r>
    </w:p>
    <w:p w:rsidR="00E347A9" w:rsidRPr="0010689E" w:rsidRDefault="00E347A9" w:rsidP="0010689E">
      <w:pPr>
        <w:pStyle w:val="ListParagraph"/>
        <w:spacing w:after="0" w:line="360" w:lineRule="auto"/>
        <w:ind w:left="360"/>
        <w:jc w:val="both"/>
        <w:rPr>
          <w:rFonts w:ascii="Tahoma" w:eastAsia="Times New Roman" w:hAnsi="Tahoma" w:cs="Tahoma"/>
          <w:sz w:val="24"/>
          <w:szCs w:val="24"/>
        </w:rPr>
      </w:pPr>
    </w:p>
    <w:p w:rsidR="00D37CA7" w:rsidRPr="000B7809" w:rsidRDefault="00D37CA7" w:rsidP="00E347A9">
      <w:pPr>
        <w:spacing w:after="0" w:line="360" w:lineRule="auto"/>
        <w:jc w:val="both"/>
        <w:rPr>
          <w:rFonts w:ascii="Tahoma" w:eastAsia="Times New Roman" w:hAnsi="Tahoma" w:cs="Tahoma"/>
          <w:sz w:val="24"/>
          <w:szCs w:val="24"/>
        </w:rPr>
      </w:pPr>
      <w:r w:rsidRPr="000B7809">
        <w:rPr>
          <w:rFonts w:ascii="Tahoma" w:eastAsia="Times New Roman" w:hAnsi="Tahoma" w:cs="Tahoma"/>
          <w:b/>
          <w:sz w:val="24"/>
          <w:szCs w:val="24"/>
        </w:rPr>
        <w:t>Housekeeping/Safety</w:t>
      </w:r>
      <w:r w:rsidRPr="000B7809">
        <w:rPr>
          <w:rFonts w:ascii="Tahoma" w:eastAsia="Times New Roman" w:hAnsi="Tahoma" w:cs="Tahoma"/>
          <w:sz w:val="24"/>
          <w:szCs w:val="24"/>
        </w:rPr>
        <w:t xml:space="preserve"> </w:t>
      </w:r>
    </w:p>
    <w:p w:rsidR="00D37CA7"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 xml:space="preserve">Maintain a high degree of product knowledge on all equipment sold and serviced by the </w:t>
      </w:r>
      <w:r w:rsidR="00434500">
        <w:rPr>
          <w:rFonts w:ascii="Tahoma" w:eastAsia="Times New Roman" w:hAnsi="Tahoma" w:cs="Tahoma"/>
          <w:sz w:val="24"/>
          <w:szCs w:val="24"/>
        </w:rPr>
        <w:t>SOTEC</w:t>
      </w:r>
      <w:r w:rsidRPr="000B7809">
        <w:rPr>
          <w:rFonts w:ascii="Tahoma" w:eastAsia="Times New Roman" w:hAnsi="Tahoma" w:cs="Tahoma"/>
          <w:sz w:val="24"/>
          <w:szCs w:val="24"/>
        </w:rPr>
        <w:t>.</w:t>
      </w:r>
    </w:p>
    <w:p w:rsidR="00D37CA7"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Follow housekeeping, safety and security procedures that result in a safe and attractive environment.</w:t>
      </w:r>
    </w:p>
    <w:p w:rsidR="00D37CA7"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Discourage, in a friendly manner, any entry to work areas by customers to ensure the safety of all concerned.</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 xml:space="preserve">Follow and comply with all the </w:t>
      </w:r>
      <w:r w:rsidR="00434500">
        <w:rPr>
          <w:rFonts w:ascii="Tahoma" w:eastAsia="Times New Roman" w:hAnsi="Tahoma" w:cs="Tahoma"/>
          <w:sz w:val="24"/>
          <w:szCs w:val="24"/>
        </w:rPr>
        <w:t>SOTEC</w:t>
      </w:r>
      <w:r w:rsidRPr="000B7809">
        <w:rPr>
          <w:rFonts w:ascii="Tahoma" w:eastAsia="Times New Roman" w:hAnsi="Tahoma" w:cs="Tahoma"/>
          <w:sz w:val="24"/>
          <w:szCs w:val="24"/>
        </w:rPr>
        <w:t>’s workplace health and safety procedures.</w:t>
      </w:r>
    </w:p>
    <w:p w:rsidR="00E751B4" w:rsidRPr="000B7809" w:rsidRDefault="00E751B4" w:rsidP="00E347A9">
      <w:pPr>
        <w:pStyle w:val="ListParagraph"/>
        <w:spacing w:after="0" w:line="360" w:lineRule="auto"/>
        <w:ind w:left="630"/>
        <w:jc w:val="both"/>
        <w:rPr>
          <w:rFonts w:ascii="Tahoma" w:eastAsia="Times New Roman" w:hAnsi="Tahoma" w:cs="Tahoma"/>
          <w:sz w:val="24"/>
          <w:szCs w:val="24"/>
        </w:rPr>
      </w:pPr>
    </w:p>
    <w:p w:rsidR="00E751B4" w:rsidRPr="000B7809" w:rsidRDefault="00D37CA7" w:rsidP="00E347A9">
      <w:pPr>
        <w:spacing w:after="0" w:line="360" w:lineRule="auto"/>
        <w:jc w:val="both"/>
        <w:rPr>
          <w:rFonts w:ascii="Tahoma" w:eastAsia="Times New Roman" w:hAnsi="Tahoma" w:cs="Tahoma"/>
          <w:b/>
          <w:sz w:val="24"/>
          <w:szCs w:val="24"/>
        </w:rPr>
      </w:pPr>
      <w:r w:rsidRPr="000B7809">
        <w:rPr>
          <w:rFonts w:ascii="Tahoma" w:eastAsia="Times New Roman" w:hAnsi="Tahoma" w:cs="Tahoma"/>
          <w:b/>
          <w:sz w:val="24"/>
          <w:szCs w:val="24"/>
        </w:rPr>
        <w:t>Quality</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 xml:space="preserve">Maintain adherence to The </w:t>
      </w:r>
      <w:r w:rsidR="00434500">
        <w:rPr>
          <w:rFonts w:ascii="Tahoma" w:eastAsia="Times New Roman" w:hAnsi="Tahoma" w:cs="Tahoma"/>
          <w:sz w:val="24"/>
          <w:szCs w:val="24"/>
        </w:rPr>
        <w:t>SOTEC</w:t>
      </w:r>
      <w:r w:rsidRPr="000B7809">
        <w:rPr>
          <w:rFonts w:ascii="Tahoma" w:eastAsia="Times New Roman" w:hAnsi="Tahoma" w:cs="Tahoma"/>
          <w:sz w:val="24"/>
          <w:szCs w:val="24"/>
        </w:rPr>
        <w:t xml:space="preserve"> Standards.</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Report all customer complaints (internal and external) and conditions that are adverse to the</w:t>
      </w:r>
      <w:r w:rsidR="00E751B4" w:rsidRPr="000B7809">
        <w:rPr>
          <w:rFonts w:ascii="Tahoma" w:eastAsia="Times New Roman" w:hAnsi="Tahoma" w:cs="Tahoma"/>
          <w:sz w:val="24"/>
          <w:szCs w:val="24"/>
        </w:rPr>
        <w:t xml:space="preserve"> </w:t>
      </w:r>
      <w:r w:rsidRPr="000B7809">
        <w:rPr>
          <w:rFonts w:ascii="Tahoma" w:eastAsia="Times New Roman" w:hAnsi="Tahoma" w:cs="Tahoma"/>
          <w:sz w:val="24"/>
          <w:szCs w:val="24"/>
        </w:rPr>
        <w:t>operational efficiency of the department or achievement of quality.</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Make suggestions for improvement as appropriate.</w:t>
      </w:r>
    </w:p>
    <w:p w:rsidR="00E751B4" w:rsidRPr="000B7809" w:rsidRDefault="00E751B4" w:rsidP="00E347A9">
      <w:pPr>
        <w:pStyle w:val="ListParagraph"/>
        <w:spacing w:after="0" w:line="360" w:lineRule="auto"/>
        <w:ind w:left="630"/>
        <w:jc w:val="both"/>
        <w:rPr>
          <w:rFonts w:ascii="Tahoma" w:eastAsia="Times New Roman" w:hAnsi="Tahoma" w:cs="Tahoma"/>
          <w:sz w:val="24"/>
          <w:szCs w:val="24"/>
        </w:rPr>
      </w:pPr>
    </w:p>
    <w:p w:rsidR="00E751B4" w:rsidRPr="000B7809" w:rsidRDefault="00D37CA7" w:rsidP="00E347A9">
      <w:pPr>
        <w:spacing w:after="0" w:line="360" w:lineRule="auto"/>
        <w:ind w:left="270"/>
        <w:jc w:val="both"/>
        <w:rPr>
          <w:rFonts w:ascii="Tahoma" w:eastAsia="Times New Roman" w:hAnsi="Tahoma" w:cs="Tahoma"/>
          <w:b/>
          <w:sz w:val="24"/>
          <w:szCs w:val="24"/>
        </w:rPr>
      </w:pPr>
      <w:r w:rsidRPr="000B7809">
        <w:rPr>
          <w:rFonts w:ascii="Tahoma" w:eastAsia="Times New Roman" w:hAnsi="Tahoma" w:cs="Tahoma"/>
          <w:b/>
          <w:sz w:val="24"/>
          <w:szCs w:val="24"/>
        </w:rPr>
        <w:t>Workplace Health and Safety Duties:</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Cares for the health and safety of self and others.</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Follows workplace procedures and instructions to achieve good OHS practice.</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Maintains tools, equipment and facilities to make sure of safe performance and good OHS practice.</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Identifies and reports unsafe, unhealthy or hazardous working conditions.</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 xml:space="preserve">Uses Continuous Improvement Requests to report OHS hazards and risks or to suggest </w:t>
      </w:r>
      <w:r w:rsidR="00E751B4" w:rsidRPr="000B7809">
        <w:rPr>
          <w:rFonts w:ascii="Tahoma" w:eastAsia="Times New Roman" w:hAnsi="Tahoma" w:cs="Tahoma"/>
          <w:sz w:val="24"/>
          <w:szCs w:val="24"/>
        </w:rPr>
        <w:t xml:space="preserve">improvements. </w:t>
      </w:r>
    </w:p>
    <w:p w:rsidR="00E751B4" w:rsidRPr="000B7809" w:rsidRDefault="00E751B4"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lastRenderedPageBreak/>
        <w:t>Uses</w:t>
      </w:r>
      <w:r w:rsidR="00D37CA7" w:rsidRPr="000B7809">
        <w:rPr>
          <w:rFonts w:ascii="Tahoma" w:eastAsia="Times New Roman" w:hAnsi="Tahoma" w:cs="Tahoma"/>
          <w:sz w:val="24"/>
          <w:szCs w:val="24"/>
        </w:rPr>
        <w:t xml:space="preserve"> personal protective equipment as required.</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Does not engage in practical jokes that could harm the health or safety of another person.</w:t>
      </w:r>
    </w:p>
    <w:p w:rsidR="00E347A9" w:rsidRDefault="00E347A9" w:rsidP="00E347A9">
      <w:pPr>
        <w:spacing w:after="0" w:line="360" w:lineRule="auto"/>
        <w:jc w:val="both"/>
        <w:rPr>
          <w:rFonts w:ascii="Tahoma" w:eastAsia="Times New Roman" w:hAnsi="Tahoma" w:cs="Tahoma"/>
          <w:b/>
          <w:sz w:val="24"/>
          <w:szCs w:val="24"/>
        </w:rPr>
      </w:pPr>
    </w:p>
    <w:p w:rsidR="00E347A9" w:rsidRDefault="00E347A9" w:rsidP="00E347A9">
      <w:pPr>
        <w:spacing w:after="0" w:line="360" w:lineRule="auto"/>
        <w:jc w:val="both"/>
        <w:rPr>
          <w:rFonts w:ascii="Tahoma" w:eastAsia="Times New Roman" w:hAnsi="Tahoma" w:cs="Tahoma"/>
          <w:b/>
          <w:sz w:val="24"/>
          <w:szCs w:val="24"/>
        </w:rPr>
      </w:pPr>
    </w:p>
    <w:p w:rsidR="00E347A9" w:rsidRDefault="00E347A9" w:rsidP="00E347A9">
      <w:pPr>
        <w:spacing w:after="0" w:line="360" w:lineRule="auto"/>
        <w:jc w:val="both"/>
        <w:rPr>
          <w:rFonts w:ascii="Tahoma" w:eastAsia="Times New Roman" w:hAnsi="Tahoma" w:cs="Tahoma"/>
          <w:b/>
          <w:sz w:val="24"/>
          <w:szCs w:val="24"/>
        </w:rPr>
      </w:pPr>
    </w:p>
    <w:p w:rsidR="00E751B4" w:rsidRPr="000B7809" w:rsidRDefault="00D37CA7" w:rsidP="00E347A9">
      <w:pPr>
        <w:spacing w:after="0" w:line="360" w:lineRule="auto"/>
        <w:jc w:val="both"/>
        <w:rPr>
          <w:rFonts w:ascii="Tahoma" w:eastAsia="Times New Roman" w:hAnsi="Tahoma" w:cs="Tahoma"/>
          <w:b/>
          <w:sz w:val="24"/>
          <w:szCs w:val="24"/>
        </w:rPr>
      </w:pPr>
      <w:r w:rsidRPr="000B7809">
        <w:rPr>
          <w:rFonts w:ascii="Tahoma" w:eastAsia="Times New Roman" w:hAnsi="Tahoma" w:cs="Tahoma"/>
          <w:b/>
          <w:sz w:val="24"/>
          <w:szCs w:val="24"/>
        </w:rPr>
        <w:t>Accountability:</w:t>
      </w:r>
    </w:p>
    <w:p w:rsidR="00E751B4" w:rsidRPr="000B7809" w:rsidRDefault="00E751B4"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Achieving The</w:t>
      </w:r>
      <w:r w:rsidR="00D37CA7" w:rsidRPr="000B7809">
        <w:rPr>
          <w:rFonts w:ascii="Tahoma" w:eastAsia="Times New Roman" w:hAnsi="Tahoma" w:cs="Tahoma"/>
          <w:sz w:val="24"/>
          <w:szCs w:val="24"/>
        </w:rPr>
        <w:t xml:space="preserve"> </w:t>
      </w:r>
      <w:r w:rsidR="00434500">
        <w:rPr>
          <w:rFonts w:ascii="Tahoma" w:eastAsia="Times New Roman" w:hAnsi="Tahoma" w:cs="Tahoma"/>
          <w:sz w:val="24"/>
          <w:szCs w:val="24"/>
        </w:rPr>
        <w:t>SOTEC</w:t>
      </w:r>
      <w:r w:rsidR="00D37CA7" w:rsidRPr="000B7809">
        <w:rPr>
          <w:rFonts w:ascii="Tahoma" w:eastAsia="Times New Roman" w:hAnsi="Tahoma" w:cs="Tahoma"/>
          <w:sz w:val="24"/>
          <w:szCs w:val="24"/>
        </w:rPr>
        <w:t xml:space="preserve"> </w:t>
      </w:r>
      <w:r w:rsidRPr="000B7809">
        <w:rPr>
          <w:rFonts w:ascii="Tahoma" w:eastAsia="Times New Roman" w:hAnsi="Tahoma" w:cs="Tahoma"/>
          <w:sz w:val="24"/>
          <w:szCs w:val="24"/>
        </w:rPr>
        <w:t>Standards relevant</w:t>
      </w:r>
      <w:r w:rsidR="00D37CA7" w:rsidRPr="000B7809">
        <w:rPr>
          <w:rFonts w:ascii="Tahoma" w:eastAsia="Times New Roman" w:hAnsi="Tahoma" w:cs="Tahoma"/>
          <w:sz w:val="24"/>
          <w:szCs w:val="24"/>
        </w:rPr>
        <w:t xml:space="preserve"> to this position.</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Performance standards for this position are met when:</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 xml:space="preserve">Monthly customer </w:t>
      </w:r>
      <w:proofErr w:type="spellStart"/>
      <w:r w:rsidRPr="000B7809">
        <w:rPr>
          <w:rFonts w:ascii="Tahoma" w:eastAsia="Times New Roman" w:hAnsi="Tahoma" w:cs="Tahoma"/>
          <w:sz w:val="24"/>
          <w:szCs w:val="24"/>
        </w:rPr>
        <w:t>labour</w:t>
      </w:r>
      <w:proofErr w:type="spellEnd"/>
      <w:r w:rsidRPr="000B7809">
        <w:rPr>
          <w:rFonts w:ascii="Tahoma" w:eastAsia="Times New Roman" w:hAnsi="Tahoma" w:cs="Tahoma"/>
          <w:sz w:val="24"/>
          <w:szCs w:val="24"/>
        </w:rPr>
        <w:t xml:space="preserve"> sales objectives, established with management, are achieved.</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Total customer satisfaction is achieved with all customers.</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All customer complaints and adverse customer survey returns are attended to immediately.</w:t>
      </w:r>
    </w:p>
    <w:p w:rsidR="00E751B4" w:rsidRPr="000B7809" w:rsidRDefault="00D37CA7" w:rsidP="00E347A9">
      <w:pPr>
        <w:pStyle w:val="ListParagraph"/>
        <w:numPr>
          <w:ilvl w:val="0"/>
          <w:numId w:val="1"/>
        </w:numPr>
        <w:spacing w:after="0" w:line="360" w:lineRule="auto"/>
        <w:ind w:left="630"/>
        <w:jc w:val="both"/>
        <w:rPr>
          <w:rFonts w:ascii="Tahoma" w:eastAsia="Times New Roman" w:hAnsi="Tahoma" w:cs="Tahoma"/>
          <w:sz w:val="24"/>
          <w:szCs w:val="24"/>
        </w:rPr>
      </w:pPr>
      <w:r w:rsidRPr="000B7809">
        <w:rPr>
          <w:rFonts w:ascii="Tahoma" w:eastAsia="Times New Roman" w:hAnsi="Tahoma" w:cs="Tahoma"/>
          <w:sz w:val="24"/>
          <w:szCs w:val="24"/>
        </w:rPr>
        <w:t>All internal procedures as directed by management are adhered to.</w:t>
      </w:r>
    </w:p>
    <w:p w:rsidR="002F57EE" w:rsidRPr="005E7786" w:rsidRDefault="00D37CA7" w:rsidP="00E347A9">
      <w:pPr>
        <w:pStyle w:val="ListParagraph"/>
        <w:numPr>
          <w:ilvl w:val="0"/>
          <w:numId w:val="1"/>
        </w:numPr>
        <w:spacing w:after="0" w:line="360" w:lineRule="auto"/>
        <w:ind w:left="630"/>
        <w:jc w:val="both"/>
        <w:rPr>
          <w:rFonts w:ascii="Tahoma" w:hAnsi="Tahoma" w:cs="Tahoma"/>
          <w:sz w:val="24"/>
          <w:szCs w:val="24"/>
        </w:rPr>
      </w:pPr>
      <w:r w:rsidRPr="005E7786">
        <w:rPr>
          <w:rFonts w:ascii="Tahoma" w:eastAsia="Times New Roman" w:hAnsi="Tahoma" w:cs="Tahoma"/>
          <w:sz w:val="24"/>
          <w:szCs w:val="24"/>
        </w:rPr>
        <w:t>What the Rural Group can offer</w:t>
      </w:r>
      <w:r w:rsidR="00E751B4" w:rsidRPr="005E7786">
        <w:rPr>
          <w:rFonts w:ascii="Tahoma" w:eastAsia="Times New Roman" w:hAnsi="Tahoma" w:cs="Tahoma"/>
          <w:sz w:val="24"/>
          <w:szCs w:val="24"/>
        </w:rPr>
        <w:t xml:space="preserve"> </w:t>
      </w:r>
      <w:r w:rsidRPr="005E7786">
        <w:rPr>
          <w:rFonts w:ascii="Tahoma" w:eastAsia="Times New Roman" w:hAnsi="Tahoma" w:cs="Tahoma"/>
          <w:sz w:val="24"/>
          <w:szCs w:val="24"/>
        </w:rPr>
        <w:t>Friendly, welcoming environment with great career challenges and growth;</w:t>
      </w:r>
      <w:r w:rsidR="00E751B4" w:rsidRPr="005E7786">
        <w:rPr>
          <w:rFonts w:ascii="Tahoma" w:eastAsia="Times New Roman" w:hAnsi="Tahoma" w:cs="Tahoma"/>
          <w:sz w:val="24"/>
          <w:szCs w:val="24"/>
        </w:rPr>
        <w:t xml:space="preserve"> </w:t>
      </w:r>
      <w:r w:rsidRPr="005E7786">
        <w:rPr>
          <w:rFonts w:ascii="Tahoma" w:eastAsia="Times New Roman" w:hAnsi="Tahoma" w:cs="Tahoma"/>
          <w:sz w:val="24"/>
          <w:szCs w:val="24"/>
        </w:rPr>
        <w:t>Ongoing training and support;</w:t>
      </w:r>
      <w:r w:rsidR="00E751B4" w:rsidRPr="005E7786">
        <w:rPr>
          <w:rFonts w:ascii="Tahoma" w:eastAsia="Times New Roman" w:hAnsi="Tahoma" w:cs="Tahoma"/>
          <w:sz w:val="24"/>
          <w:szCs w:val="24"/>
        </w:rPr>
        <w:t xml:space="preserve"> </w:t>
      </w:r>
      <w:proofErr w:type="gramStart"/>
      <w:r w:rsidRPr="005E7786">
        <w:rPr>
          <w:rFonts w:ascii="Tahoma" w:eastAsia="Times New Roman" w:hAnsi="Tahoma" w:cs="Tahoma"/>
          <w:sz w:val="24"/>
          <w:szCs w:val="24"/>
        </w:rPr>
        <w:t>Above</w:t>
      </w:r>
      <w:proofErr w:type="gramEnd"/>
      <w:r w:rsidRPr="005E7786">
        <w:rPr>
          <w:rFonts w:ascii="Tahoma" w:eastAsia="Times New Roman" w:hAnsi="Tahoma" w:cs="Tahoma"/>
          <w:sz w:val="24"/>
          <w:szCs w:val="24"/>
        </w:rPr>
        <w:t xml:space="preserve"> award rate;</w:t>
      </w:r>
      <w:r w:rsidR="00E751B4" w:rsidRPr="005E7786">
        <w:rPr>
          <w:rFonts w:ascii="Tahoma" w:eastAsia="Times New Roman" w:hAnsi="Tahoma" w:cs="Tahoma"/>
          <w:sz w:val="24"/>
          <w:szCs w:val="24"/>
        </w:rPr>
        <w:t xml:space="preserve"> </w:t>
      </w:r>
      <w:r w:rsidRPr="005E7786">
        <w:rPr>
          <w:rFonts w:ascii="Tahoma" w:eastAsia="Times New Roman" w:hAnsi="Tahoma" w:cs="Tahoma"/>
          <w:sz w:val="24"/>
          <w:szCs w:val="24"/>
        </w:rPr>
        <w:t>Great career advancement and opportunities;</w:t>
      </w:r>
      <w:r w:rsidR="00E751B4" w:rsidRPr="005E7786">
        <w:rPr>
          <w:rFonts w:ascii="Tahoma" w:eastAsia="Times New Roman" w:hAnsi="Tahoma" w:cs="Tahoma"/>
          <w:sz w:val="24"/>
          <w:szCs w:val="24"/>
        </w:rPr>
        <w:t xml:space="preserve"> </w:t>
      </w:r>
      <w:r w:rsidRPr="005E7786">
        <w:rPr>
          <w:rFonts w:ascii="Tahoma" w:eastAsia="Times New Roman" w:hAnsi="Tahoma" w:cs="Tahoma"/>
          <w:sz w:val="24"/>
          <w:szCs w:val="24"/>
        </w:rPr>
        <w:t>A genuine commitment to the well-being and development of staff.</w:t>
      </w:r>
      <w:r w:rsidR="00E751B4" w:rsidRPr="005E7786">
        <w:rPr>
          <w:rFonts w:ascii="Tahoma" w:eastAsia="Times New Roman" w:hAnsi="Tahoma" w:cs="Tahoma"/>
          <w:sz w:val="24"/>
          <w:szCs w:val="24"/>
        </w:rPr>
        <w:t xml:space="preserve"> </w:t>
      </w:r>
    </w:p>
    <w:p w:rsidR="005E7786" w:rsidRDefault="005E7786" w:rsidP="005E7786">
      <w:pPr>
        <w:pStyle w:val="ListParagraph"/>
        <w:spacing w:after="0" w:line="360" w:lineRule="auto"/>
        <w:ind w:left="630"/>
        <w:jc w:val="both"/>
        <w:rPr>
          <w:rFonts w:ascii="Tahoma" w:eastAsia="Times New Roman" w:hAnsi="Tahoma" w:cs="Tahoma"/>
          <w:sz w:val="24"/>
          <w:szCs w:val="24"/>
        </w:rPr>
      </w:pPr>
    </w:p>
    <w:p w:rsidR="005E7786" w:rsidRDefault="005E7786" w:rsidP="005E7786">
      <w:pPr>
        <w:pStyle w:val="ListParagraph"/>
        <w:spacing w:after="0" w:line="360" w:lineRule="auto"/>
        <w:ind w:left="630"/>
        <w:jc w:val="both"/>
        <w:rPr>
          <w:rFonts w:ascii="Tahoma" w:eastAsia="Times New Roman" w:hAnsi="Tahoma" w:cs="Tahoma"/>
          <w:sz w:val="24"/>
          <w:szCs w:val="24"/>
        </w:rPr>
      </w:pPr>
    </w:p>
    <w:p w:rsidR="003E11CC" w:rsidRPr="00246109" w:rsidRDefault="003E11CC" w:rsidP="003E11CC">
      <w:pPr>
        <w:pStyle w:val="NormalWeb"/>
        <w:rPr>
          <w:rFonts w:ascii="Tahoma" w:hAnsi="Tahoma" w:cs="Tahoma"/>
        </w:rPr>
      </w:pPr>
      <w:r w:rsidRPr="00246109">
        <w:rPr>
          <w:rStyle w:val="Strong"/>
          <w:rFonts w:ascii="Tahoma" w:hAnsi="Tahoma" w:cs="Tahoma"/>
        </w:rPr>
        <w:t>Applying Procedure:</w:t>
      </w:r>
    </w:p>
    <w:p w:rsidR="003E11CC" w:rsidRPr="00246109" w:rsidRDefault="003E11CC" w:rsidP="003E11CC">
      <w:pPr>
        <w:rPr>
          <w:rFonts w:ascii="Tahoma" w:eastAsia="Times New Roman" w:hAnsi="Tahoma" w:cs="Tahoma"/>
          <w:sz w:val="24"/>
          <w:szCs w:val="24"/>
        </w:rPr>
      </w:pPr>
      <w:r w:rsidRPr="00246109">
        <w:rPr>
          <w:rFonts w:ascii="Tahoma" w:hAnsi="Tahoma" w:cs="Tahoma"/>
          <w:sz w:val="24"/>
          <w:szCs w:val="24"/>
        </w:rPr>
        <w:t xml:space="preserve">Interested candidates are requested to send their updated CV at </w:t>
      </w:r>
      <w:hyperlink r:id="rId6" w:history="1">
        <w:r w:rsidRPr="00470B77">
          <w:rPr>
            <w:rStyle w:val="Hyperlink"/>
            <w:rFonts w:ascii="Tahoma" w:eastAsia="Times New Roman" w:hAnsi="Tahoma" w:cs="Tahoma"/>
            <w:sz w:val="24"/>
            <w:szCs w:val="24"/>
          </w:rPr>
          <w:t>sotecrecruitment@gmail.com</w:t>
        </w:r>
      </w:hyperlink>
      <w:r>
        <w:rPr>
          <w:rFonts w:ascii="Tahoma" w:eastAsia="Times New Roman" w:hAnsi="Tahoma" w:cs="Tahoma"/>
          <w:sz w:val="24"/>
          <w:szCs w:val="24"/>
        </w:rPr>
        <w:t xml:space="preserve"> </w:t>
      </w:r>
    </w:p>
    <w:p w:rsidR="005E7786" w:rsidRPr="005E7786" w:rsidRDefault="005E7786" w:rsidP="005E7786">
      <w:pPr>
        <w:pStyle w:val="ListParagraph"/>
        <w:spacing w:after="0" w:line="360" w:lineRule="auto"/>
        <w:ind w:left="630"/>
        <w:jc w:val="both"/>
        <w:rPr>
          <w:rFonts w:ascii="Tahoma" w:hAnsi="Tahoma" w:cs="Tahoma"/>
          <w:sz w:val="24"/>
          <w:szCs w:val="24"/>
        </w:rPr>
      </w:pPr>
    </w:p>
    <w:sectPr w:rsidR="005E7786" w:rsidRPr="005E7786" w:rsidSect="00B85EA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D1BA4"/>
    <w:multiLevelType w:val="hybridMultilevel"/>
    <w:tmpl w:val="2514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37CA7"/>
    <w:rsid w:val="000B7809"/>
    <w:rsid w:val="0010689E"/>
    <w:rsid w:val="001B1CA7"/>
    <w:rsid w:val="0020296B"/>
    <w:rsid w:val="00283AFB"/>
    <w:rsid w:val="002D227B"/>
    <w:rsid w:val="0031638E"/>
    <w:rsid w:val="003E11CC"/>
    <w:rsid w:val="00434500"/>
    <w:rsid w:val="005E7786"/>
    <w:rsid w:val="00972F1F"/>
    <w:rsid w:val="009C3817"/>
    <w:rsid w:val="00B436E7"/>
    <w:rsid w:val="00B85EA5"/>
    <w:rsid w:val="00D37CA7"/>
    <w:rsid w:val="00E347A9"/>
    <w:rsid w:val="00E751B4"/>
    <w:rsid w:val="00F763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E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37CA7"/>
    <w:rPr>
      <w:color w:val="0000FF"/>
      <w:u w:val="single"/>
    </w:rPr>
  </w:style>
  <w:style w:type="paragraph" w:styleId="ListParagraph">
    <w:name w:val="List Paragraph"/>
    <w:basedOn w:val="Normal"/>
    <w:uiPriority w:val="34"/>
    <w:qFormat/>
    <w:rsid w:val="00D37CA7"/>
    <w:pPr>
      <w:ind w:left="720"/>
      <w:contextualSpacing/>
    </w:pPr>
  </w:style>
  <w:style w:type="paragraph" w:styleId="NormalWeb">
    <w:name w:val="Normal (Web)"/>
    <w:basedOn w:val="Normal"/>
    <w:uiPriority w:val="99"/>
    <w:unhideWhenUsed/>
    <w:rsid w:val="005E77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7786"/>
    <w:rPr>
      <w:b/>
      <w:bCs/>
    </w:rPr>
  </w:style>
  <w:style w:type="paragraph" w:styleId="BalloonText">
    <w:name w:val="Balloon Text"/>
    <w:basedOn w:val="Normal"/>
    <w:link w:val="BalloonTextChar"/>
    <w:uiPriority w:val="99"/>
    <w:semiHidden/>
    <w:unhideWhenUsed/>
    <w:rsid w:val="003163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63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4903954">
      <w:bodyDiv w:val="1"/>
      <w:marLeft w:val="0"/>
      <w:marRight w:val="0"/>
      <w:marTop w:val="0"/>
      <w:marBottom w:val="0"/>
      <w:divBdr>
        <w:top w:val="none" w:sz="0" w:space="0" w:color="auto"/>
        <w:left w:val="none" w:sz="0" w:space="0" w:color="auto"/>
        <w:bottom w:val="none" w:sz="0" w:space="0" w:color="auto"/>
        <w:right w:val="none" w:sz="0" w:space="0" w:color="auto"/>
      </w:divBdr>
      <w:divsChild>
        <w:div w:id="1893498817">
          <w:marLeft w:val="0"/>
          <w:marRight w:val="0"/>
          <w:marTop w:val="0"/>
          <w:marBottom w:val="0"/>
          <w:divBdr>
            <w:top w:val="none" w:sz="0" w:space="0" w:color="auto"/>
            <w:left w:val="none" w:sz="0" w:space="0" w:color="auto"/>
            <w:bottom w:val="none" w:sz="0" w:space="0" w:color="auto"/>
            <w:right w:val="none" w:sz="0" w:space="0" w:color="auto"/>
          </w:divBdr>
          <w:divsChild>
            <w:div w:id="1923371210">
              <w:marLeft w:val="0"/>
              <w:marRight w:val="0"/>
              <w:marTop w:val="0"/>
              <w:marBottom w:val="0"/>
              <w:divBdr>
                <w:top w:val="none" w:sz="0" w:space="0" w:color="auto"/>
                <w:left w:val="none" w:sz="0" w:space="0" w:color="auto"/>
                <w:bottom w:val="none" w:sz="0" w:space="0" w:color="auto"/>
                <w:right w:val="none" w:sz="0" w:space="0" w:color="auto"/>
              </w:divBdr>
              <w:divsChild>
                <w:div w:id="146272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287372">
      <w:bodyDiv w:val="1"/>
      <w:marLeft w:val="0"/>
      <w:marRight w:val="0"/>
      <w:marTop w:val="0"/>
      <w:marBottom w:val="0"/>
      <w:divBdr>
        <w:top w:val="none" w:sz="0" w:space="0" w:color="auto"/>
        <w:left w:val="none" w:sz="0" w:space="0" w:color="auto"/>
        <w:bottom w:val="none" w:sz="0" w:space="0" w:color="auto"/>
        <w:right w:val="none" w:sz="0" w:space="0" w:color="auto"/>
      </w:divBdr>
      <w:divsChild>
        <w:div w:id="670643059">
          <w:marLeft w:val="0"/>
          <w:marRight w:val="0"/>
          <w:marTop w:val="0"/>
          <w:marBottom w:val="0"/>
          <w:divBdr>
            <w:top w:val="none" w:sz="0" w:space="0" w:color="auto"/>
            <w:left w:val="none" w:sz="0" w:space="0" w:color="auto"/>
            <w:bottom w:val="none" w:sz="0" w:space="0" w:color="auto"/>
            <w:right w:val="none" w:sz="0" w:space="0" w:color="auto"/>
          </w:divBdr>
          <w:divsChild>
            <w:div w:id="411436774">
              <w:marLeft w:val="0"/>
              <w:marRight w:val="0"/>
              <w:marTop w:val="0"/>
              <w:marBottom w:val="0"/>
              <w:divBdr>
                <w:top w:val="none" w:sz="0" w:space="0" w:color="auto"/>
                <w:left w:val="none" w:sz="0" w:space="0" w:color="auto"/>
                <w:bottom w:val="none" w:sz="0" w:space="0" w:color="auto"/>
                <w:right w:val="none" w:sz="0" w:space="0" w:color="auto"/>
              </w:divBdr>
              <w:divsChild>
                <w:div w:id="11973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tecrecruitment@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Mgeni</dc:creator>
  <cp:lastModifiedBy>Sam</cp:lastModifiedBy>
  <cp:revision>10</cp:revision>
  <dcterms:created xsi:type="dcterms:W3CDTF">2019-12-26T19:29:00Z</dcterms:created>
  <dcterms:modified xsi:type="dcterms:W3CDTF">2019-12-28T10:47:00Z</dcterms:modified>
</cp:coreProperties>
</file>