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CE7" w:rsidRDefault="00CD3B5E">
      <w:pPr>
        <w:rPr>
          <w:rFonts w:hint="cs"/>
          <w:rtl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31510" cy="3792911"/>
            <wp:effectExtent l="19050" t="0" r="2540" b="0"/>
            <wp:docPr id="1" name="Picture 1" descr="http://english.aljazeera.net/mritems/Images/2011/10/21/2011102142536970360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nglish.aljazeera.net/mritems/Images/2011/10/21/2011102142536970360_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92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4CE7" w:rsidSect="00C07100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D3B5E"/>
    <w:rsid w:val="00394CE7"/>
    <w:rsid w:val="00C07100"/>
    <w:rsid w:val="00CD3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CE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3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B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2011-10-21T09:18:00Z</dcterms:created>
  <dcterms:modified xsi:type="dcterms:W3CDTF">2011-10-21T09:19:00Z</dcterms:modified>
</cp:coreProperties>
</file>